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53E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32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32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32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32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32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32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32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gramStart"/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proofErr w:type="gram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32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ind w:left="60"/>
              <w:jc w:val="center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32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32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r>
              <w:t>03.01.2025 р. № 5-р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32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2025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</w:t>
            </w:r>
            <w:proofErr w:type="gramStart"/>
            <w:r>
              <w:rPr>
                <w:sz w:val="18"/>
              </w:rPr>
              <w:t>.П</w:t>
            </w:r>
            <w:proofErr w:type="gramEnd"/>
            <w:r>
              <w:rPr>
                <w:sz w:val="18"/>
              </w:rPr>
              <w:t>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  <w:proofErr w:type="gramStart"/>
            <w:r>
              <w:rPr>
                <w:sz w:val="12"/>
              </w:rPr>
              <w:t xml:space="preserve"> )</w:t>
            </w:r>
            <w:proofErr w:type="gramEnd"/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</w:t>
            </w:r>
            <w:proofErr w:type="gramStart"/>
            <w:r>
              <w:rPr>
                <w:sz w:val="18"/>
              </w:rPr>
              <w:t>.П</w:t>
            </w:r>
            <w:proofErr w:type="gramEnd"/>
            <w:r>
              <w:rPr>
                <w:sz w:val="18"/>
              </w:rPr>
              <w:t>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Pr>
              <w:jc w:val="center"/>
            </w:pPr>
            <w:r>
              <w:rPr>
                <w:b/>
              </w:rPr>
              <w:t>0210180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left="60"/>
              <w:jc w:val="both"/>
            </w:pPr>
            <w:proofErr w:type="spellStart"/>
            <w:r>
              <w:t>Інша</w:t>
            </w:r>
            <w:proofErr w:type="spellEnd"/>
            <w:r>
              <w:t xml:space="preserve"> </w:t>
            </w:r>
            <w:proofErr w:type="spellStart"/>
            <w:r>
              <w:t>діяльність</w:t>
            </w:r>
            <w:proofErr w:type="spellEnd"/>
            <w:r>
              <w:t xml:space="preserve"> у </w:t>
            </w:r>
            <w:proofErr w:type="spellStart"/>
            <w:r>
              <w:t>сфері</w:t>
            </w:r>
            <w:proofErr w:type="spellEnd"/>
            <w:r>
              <w:t xml:space="preserve"> </w:t>
            </w:r>
            <w:proofErr w:type="gramStart"/>
            <w:r>
              <w:t>державного</w:t>
            </w:r>
            <w:proofErr w:type="gram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бюджетної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</w:t>
            </w:r>
            <w:proofErr w:type="gramStart"/>
            <w:r>
              <w:rPr>
                <w:sz w:val="12"/>
              </w:rPr>
              <w:t>Типовою</w:t>
            </w:r>
            <w:proofErr w:type="gram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53E9C" w:rsidRDefault="00C71763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36000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36000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r>
              <w:rPr>
                <w:sz w:val="24"/>
              </w:rPr>
              <w:t xml:space="preserve">5.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r>
              <w:t>"</w:t>
            </w:r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>,</w:t>
            </w:r>
            <w:r>
              <w:br/>
              <w:t xml:space="preserve">"Закон </w:t>
            </w:r>
            <w:proofErr w:type="spellStart"/>
            <w:r>
              <w:t>України</w:t>
            </w:r>
            <w:proofErr w:type="spellEnd"/>
            <w:r>
              <w:t xml:space="preserve"> ""Про </w:t>
            </w:r>
            <w:proofErr w:type="spellStart"/>
            <w:proofErr w:type="gramStart"/>
            <w:r>
              <w:t>м</w:t>
            </w:r>
            <w:proofErr w:type="gramEnd"/>
            <w:r>
              <w:t>ісцеве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 в </w:t>
            </w:r>
            <w:proofErr w:type="spellStart"/>
            <w:r>
              <w:t>Україні</w:t>
            </w:r>
            <w:proofErr w:type="spellEnd"/>
            <w:r>
              <w:t>""</w:t>
            </w:r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21.05.1997 №280/97 </w:t>
            </w:r>
            <w:proofErr w:type="spellStart"/>
            <w:r>
              <w:t>зі</w:t>
            </w:r>
            <w:proofErr w:type="spellEnd"/>
            <w:r>
              <w:t xml:space="preserve"> </w:t>
            </w:r>
            <w:proofErr w:type="spellStart"/>
            <w:r>
              <w:t>змінами</w:t>
            </w:r>
            <w:proofErr w:type="spellEnd"/>
            <w:r>
              <w:t>;</w:t>
            </w:r>
            <w:r>
              <w:br/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«Про </w:t>
            </w:r>
            <w:proofErr w:type="spellStart"/>
            <w:r>
              <w:t>органи</w:t>
            </w:r>
            <w:proofErr w:type="spellEnd"/>
            <w:r>
              <w:t xml:space="preserve">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  <w:r>
              <w:t xml:space="preserve">» </w:t>
            </w:r>
            <w:proofErr w:type="spellStart"/>
            <w:r>
              <w:t>від</w:t>
            </w:r>
            <w:proofErr w:type="spellEnd"/>
            <w:r>
              <w:t xml:space="preserve"> 11.07.2001 № 2625-III </w:t>
            </w:r>
            <w:proofErr w:type="spellStart"/>
            <w:r>
              <w:t>зі</w:t>
            </w:r>
            <w:proofErr w:type="spellEnd"/>
            <w:r>
              <w:t xml:space="preserve"> </w:t>
            </w:r>
            <w:proofErr w:type="spellStart"/>
            <w:r>
              <w:t>змінами</w:t>
            </w:r>
            <w:proofErr w:type="spellEnd"/>
            <w:r>
              <w:t>,</w:t>
            </w:r>
            <w:r>
              <w:br/>
            </w:r>
            <w:proofErr w:type="spellStart"/>
            <w:proofErr w:type="gramStart"/>
            <w:r>
              <w:t>Р</w:t>
            </w:r>
            <w:proofErr w:type="gramEnd"/>
            <w:r>
              <w:t>ішення</w:t>
            </w:r>
            <w:proofErr w:type="spellEnd"/>
            <w:r>
              <w:t xml:space="preserve"> </w:t>
            </w:r>
            <w:proofErr w:type="spellStart"/>
            <w:r>
              <w:t>шістдесят</w:t>
            </w:r>
            <w:proofErr w:type="spellEnd"/>
            <w:r>
              <w:t xml:space="preserve"> </w:t>
            </w:r>
            <w:proofErr w:type="spellStart"/>
            <w:r>
              <w:t>четвертої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  </w:t>
            </w:r>
            <w:proofErr w:type="spellStart"/>
            <w:r>
              <w:t>від</w:t>
            </w:r>
            <w:proofErr w:type="spellEnd"/>
            <w:r>
              <w:t xml:space="preserve"> 27.12.2024р. ""Про бюджет 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2025 </w:t>
            </w:r>
            <w:proofErr w:type="spellStart"/>
            <w:r>
              <w:t>рік</w:t>
            </w:r>
            <w:proofErr w:type="spellEnd"/>
            <w:r>
              <w:t>"",</w:t>
            </w:r>
            <w:r>
              <w:br/>
            </w:r>
            <w:proofErr w:type="spellStart"/>
            <w:r>
              <w:t>Рішення</w:t>
            </w:r>
            <w:proofErr w:type="spellEnd"/>
            <w:r>
              <w:t xml:space="preserve">  </w:t>
            </w:r>
            <w:proofErr w:type="spellStart"/>
            <w:r>
              <w:t>шістнадцятої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ради  ""Про бюджет </w:t>
            </w:r>
            <w:proofErr w:type="spellStart"/>
            <w:r>
              <w:t>Київського</w:t>
            </w:r>
            <w:proofErr w:type="spellEnd"/>
            <w:r>
              <w:t xml:space="preserve"> району в </w:t>
            </w:r>
            <w:proofErr w:type="spellStart"/>
            <w:r>
              <w:t>мі</w:t>
            </w:r>
            <w:proofErr w:type="gramStart"/>
            <w:r>
              <w:t>ст</w:t>
            </w:r>
            <w:proofErr w:type="gramEnd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Полтаві</w:t>
            </w:r>
            <w:proofErr w:type="spellEnd"/>
            <w:r>
              <w:t xml:space="preserve"> на 2025 </w:t>
            </w:r>
            <w:proofErr w:type="spellStart"/>
            <w:r>
              <w:t>рік</w:t>
            </w:r>
            <w:proofErr w:type="spellEnd"/>
            <w:r>
              <w:t>".</w:t>
            </w:r>
            <w:r>
              <w:tab/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r>
              <w:rPr>
                <w:sz w:val="24"/>
              </w:rPr>
              <w:t xml:space="preserve">6.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</w:t>
            </w:r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left="60"/>
            </w:pPr>
            <w:proofErr w:type="spellStart"/>
            <w:r>
              <w:t>Створення</w:t>
            </w:r>
            <w:proofErr w:type="spellEnd"/>
            <w:r>
              <w:t xml:space="preserve"> умов для </w:t>
            </w:r>
            <w:proofErr w:type="spellStart"/>
            <w:r>
              <w:t>участі</w:t>
            </w:r>
            <w:proofErr w:type="spellEnd"/>
            <w:r>
              <w:t xml:space="preserve"> </w:t>
            </w:r>
            <w:proofErr w:type="spellStart"/>
            <w:r>
              <w:t>мешканці</w:t>
            </w:r>
            <w:proofErr w:type="gramStart"/>
            <w:r>
              <w:t>в</w:t>
            </w:r>
            <w:proofErr w:type="spellEnd"/>
            <w:proofErr w:type="gramEnd"/>
            <w:r>
              <w:t xml:space="preserve"> у </w:t>
            </w:r>
            <w:proofErr w:type="spellStart"/>
            <w:r>
              <w:t>вирішенні</w:t>
            </w:r>
            <w:proofErr w:type="spellEnd"/>
            <w:r>
              <w:t xml:space="preserve"> </w:t>
            </w:r>
            <w:proofErr w:type="spellStart"/>
            <w:r>
              <w:t>питань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значення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53E9C" w:rsidRDefault="00153E9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5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53E9C" w:rsidRDefault="00C71763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roofErr w:type="spellStart"/>
            <w:r>
              <w:t>Сприяння</w:t>
            </w:r>
            <w:proofErr w:type="spellEnd"/>
            <w:r>
              <w:t xml:space="preserve"> </w:t>
            </w:r>
            <w:proofErr w:type="spellStart"/>
            <w:r>
              <w:t>створенню</w:t>
            </w:r>
            <w:proofErr w:type="spellEnd"/>
            <w:r>
              <w:t xml:space="preserve">, </w:t>
            </w:r>
            <w:proofErr w:type="spellStart"/>
            <w:r>
              <w:t>легалізації</w:t>
            </w:r>
            <w:proofErr w:type="spellEnd"/>
            <w:r>
              <w:t xml:space="preserve"> та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органів</w:t>
            </w:r>
            <w:proofErr w:type="spellEnd"/>
            <w:r>
              <w:t xml:space="preserve">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5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3E9C" w:rsidRDefault="00C71763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органів</w:t>
            </w:r>
            <w:proofErr w:type="spellEnd"/>
            <w:r>
              <w:t xml:space="preserve">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5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left="60"/>
            </w:pP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фінансової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ідтримки</w:t>
            </w:r>
            <w:proofErr w:type="spellEnd"/>
            <w:r>
              <w:t xml:space="preserve"> органам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t>36 000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t>36 000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rPr>
                <w:b/>
              </w:rPr>
              <w:t>36 000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rPr>
                <w:b/>
              </w:rPr>
              <w:t>36 000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5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153E9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153E9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153E9C">
            <w:pPr>
              <w:ind w:right="60"/>
              <w:jc w:val="right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3E9C" w:rsidRDefault="00C71763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3E9C" w:rsidRDefault="00C71763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органів</w:t>
            </w:r>
            <w:proofErr w:type="spellEnd"/>
            <w:r>
              <w:t xml:space="preserve">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еаселення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153E9C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t>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t>13,00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3E9C" w:rsidRDefault="00C71763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3E9C" w:rsidRDefault="00C71763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153E9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left="60"/>
            </w:pPr>
            <w:proofErr w:type="spellStart"/>
            <w:r>
              <w:t>Середній</w:t>
            </w:r>
            <w:proofErr w:type="spellEnd"/>
            <w:r>
              <w:t xml:space="preserve"> </w:t>
            </w:r>
            <w:proofErr w:type="spellStart"/>
            <w:r>
              <w:t>розмі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видатків</w:t>
            </w:r>
            <w:proofErr w:type="spellEnd"/>
            <w:r>
              <w:t xml:space="preserve"> на один орган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left="60"/>
              <w:jc w:val="center"/>
            </w:pPr>
            <w:proofErr w:type="spellStart"/>
            <w:r>
              <w:t>тис</w:t>
            </w:r>
            <w:proofErr w:type="gramStart"/>
            <w:r>
              <w:t>.г</w:t>
            </w:r>
            <w:proofErr w:type="gramEnd"/>
            <w:r>
              <w:t>рн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153E9C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t>2,80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pPr>
              <w:ind w:right="60"/>
              <w:jc w:val="right"/>
            </w:pPr>
            <w:r>
              <w:t>2,80</w:t>
            </w: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2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53E9C" w:rsidRDefault="00153E9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ind w:right="60"/>
            </w:pPr>
            <w:r>
              <w:rPr>
                <w:b/>
              </w:rPr>
              <w:t xml:space="preserve">Голова </w:t>
            </w:r>
            <w:proofErr w:type="spellStart"/>
            <w:r>
              <w:rPr>
                <w:b/>
              </w:rPr>
              <w:t>районної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ради</w:t>
            </w:r>
            <w:proofErr w:type="gramEnd"/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roofErr w:type="spellStart"/>
            <w:r>
              <w:t>Синягівський</w:t>
            </w:r>
            <w:proofErr w:type="spellEnd"/>
            <w:r>
              <w:t xml:space="preserve"> </w:t>
            </w:r>
            <w:proofErr w:type="spellStart"/>
            <w:r>
              <w:t>Сергій</w:t>
            </w:r>
            <w:proofErr w:type="spellEnd"/>
            <w:r>
              <w:t xml:space="preserve">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E9C" w:rsidRDefault="00C71763">
            <w:proofErr w:type="gramStart"/>
            <w:r>
              <w:t>Гаркун</w:t>
            </w:r>
            <w:proofErr w:type="gramEnd"/>
            <w:r>
              <w:t xml:space="preserve"> </w:t>
            </w:r>
            <w:proofErr w:type="spellStart"/>
            <w:r>
              <w:t>Аліна</w:t>
            </w:r>
            <w:proofErr w:type="spellEnd"/>
            <w:r>
              <w:t xml:space="preserve"> </w:t>
            </w:r>
            <w:proofErr w:type="spellStart"/>
            <w:r>
              <w:t>Володимирівна</w:t>
            </w:r>
            <w:proofErr w:type="spellEnd"/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53E9C" w:rsidRDefault="00C71763">
            <w:r>
              <w:rPr>
                <w:b/>
              </w:rPr>
              <w:t>03.01.2025 р.</w:t>
            </w: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  <w:tr w:rsidR="00153E9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E9C" w:rsidRDefault="00C71763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53E9C" w:rsidRDefault="00153E9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53E9C" w:rsidRDefault="00153E9C">
            <w:pPr>
              <w:pStyle w:val="EMPTYCELLSTYLE"/>
            </w:pPr>
          </w:p>
        </w:tc>
        <w:tc>
          <w:tcPr>
            <w:tcW w:w="1800" w:type="dxa"/>
          </w:tcPr>
          <w:p w:rsidR="00153E9C" w:rsidRDefault="00153E9C">
            <w:pPr>
              <w:pStyle w:val="EMPTYCELLSTYLE"/>
            </w:pPr>
          </w:p>
        </w:tc>
        <w:tc>
          <w:tcPr>
            <w:tcW w:w="400" w:type="dxa"/>
          </w:tcPr>
          <w:p w:rsidR="00153E9C" w:rsidRDefault="00153E9C">
            <w:pPr>
              <w:pStyle w:val="EMPTYCELLSTYLE"/>
            </w:pPr>
          </w:p>
        </w:tc>
      </w:tr>
    </w:tbl>
    <w:p w:rsidR="00C71763" w:rsidRDefault="00C71763"/>
    <w:sectPr w:rsidR="00C7176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153E9C"/>
    <w:rsid w:val="00153E9C"/>
    <w:rsid w:val="003F6A39"/>
    <w:rsid w:val="00C7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2025-01-03T11:19:00Z</dcterms:created>
  <dcterms:modified xsi:type="dcterms:W3CDTF">2025-01-03T11:19:00Z</dcterms:modified>
</cp:coreProperties>
</file>